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73" w:rsidRPr="00F34500" w:rsidRDefault="005B3A73" w:rsidP="005B3A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500">
        <w:rPr>
          <w:rFonts w:ascii="Times New Roman" w:hAnsi="Times New Roman" w:cs="Times New Roman"/>
          <w:b/>
          <w:sz w:val="28"/>
          <w:szCs w:val="28"/>
        </w:rPr>
        <w:t>Анализ участия МО учителей географии в городском конкурсе педагогических инновационных разработок «Марафон учебных предметов»</w:t>
      </w:r>
    </w:p>
    <w:p w:rsidR="005B3A73" w:rsidRPr="00E54F67" w:rsidRDefault="005B3A73" w:rsidP="005B3A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A73" w:rsidRDefault="005B3A73" w:rsidP="005B3A7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54F67">
        <w:rPr>
          <w:rFonts w:ascii="Times New Roman" w:hAnsi="Times New Roman" w:cs="Times New Roman"/>
          <w:sz w:val="24"/>
          <w:szCs w:val="24"/>
          <w:u w:val="single"/>
        </w:rPr>
        <w:t>Конкурс проведен на основании приказа № 495 от 11.10. 2010 г.</w:t>
      </w:r>
    </w:p>
    <w:p w:rsidR="005B3A73" w:rsidRDefault="005B3A73" w:rsidP="005B3A7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Дата проведения: 23.11.2010 г.</w:t>
      </w:r>
    </w:p>
    <w:p w:rsidR="005B3A73" w:rsidRDefault="005B3A73" w:rsidP="005B3A7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Место проведения: МОУ СОШ № 10.</w:t>
      </w:r>
    </w:p>
    <w:p w:rsidR="005B3A73" w:rsidRDefault="005B3A73" w:rsidP="005B3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4F67">
        <w:rPr>
          <w:rFonts w:ascii="Times New Roman" w:hAnsi="Times New Roman" w:cs="Times New Roman"/>
          <w:sz w:val="24"/>
          <w:szCs w:val="24"/>
        </w:rPr>
        <w:t>Приняли участие</w:t>
      </w:r>
      <w:r>
        <w:rPr>
          <w:rFonts w:ascii="Times New Roman" w:hAnsi="Times New Roman" w:cs="Times New Roman"/>
          <w:sz w:val="24"/>
          <w:szCs w:val="24"/>
        </w:rPr>
        <w:t xml:space="preserve"> учителя из школ: № 1 - Хаматова </w:t>
      </w:r>
      <w:r w:rsidRPr="006D0DEC">
        <w:rPr>
          <w:rFonts w:ascii="Times New Roman" w:hAnsi="Times New Roman" w:cs="Times New Roman"/>
          <w:sz w:val="24"/>
          <w:szCs w:val="24"/>
        </w:rPr>
        <w:t>И.В</w:t>
      </w:r>
      <w:r>
        <w:rPr>
          <w:rFonts w:ascii="Times New Roman" w:hAnsi="Times New Roman" w:cs="Times New Roman"/>
          <w:sz w:val="24"/>
          <w:szCs w:val="24"/>
        </w:rPr>
        <w:t xml:space="preserve">, № 8  - </w:t>
      </w:r>
      <w:r w:rsidRPr="006D0DEC">
        <w:rPr>
          <w:rFonts w:ascii="Times New Roman" w:hAnsi="Times New Roman" w:cs="Times New Roman"/>
          <w:sz w:val="24"/>
          <w:szCs w:val="24"/>
        </w:rPr>
        <w:t>Зеленская Н.В</w:t>
      </w:r>
      <w:r>
        <w:rPr>
          <w:rFonts w:ascii="Times New Roman" w:hAnsi="Times New Roman" w:cs="Times New Roman"/>
          <w:sz w:val="24"/>
          <w:szCs w:val="24"/>
        </w:rPr>
        <w:t>., № 10 – Пурикова М.Н.</w:t>
      </w:r>
    </w:p>
    <w:p w:rsidR="005B3A73" w:rsidRPr="00F34500" w:rsidRDefault="005B3A73" w:rsidP="005B3A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4500">
        <w:rPr>
          <w:rFonts w:ascii="Times New Roman" w:hAnsi="Times New Roman" w:cs="Times New Roman"/>
          <w:b/>
          <w:sz w:val="24"/>
          <w:szCs w:val="24"/>
        </w:rPr>
        <w:t>Вышли в финал:  № 8  - Зеленская Н.В., № 10 – Пурикова М.Н.</w:t>
      </w:r>
    </w:p>
    <w:p w:rsidR="005B3A73" w:rsidRDefault="005B3A73" w:rsidP="005B3A73">
      <w:pPr>
        <w:rPr>
          <w:rFonts w:ascii="Times New Roman" w:hAnsi="Times New Roman" w:cs="Times New Roman"/>
          <w:sz w:val="24"/>
          <w:szCs w:val="24"/>
        </w:rPr>
      </w:pPr>
      <w:r w:rsidRPr="006D0DEC">
        <w:rPr>
          <w:rFonts w:ascii="Times New Roman" w:hAnsi="Times New Roman" w:cs="Times New Roman"/>
          <w:sz w:val="24"/>
          <w:szCs w:val="24"/>
        </w:rPr>
        <w:t>Зеленская Н.В</w:t>
      </w:r>
      <w:r>
        <w:rPr>
          <w:rFonts w:ascii="Times New Roman" w:hAnsi="Times New Roman" w:cs="Times New Roman"/>
          <w:sz w:val="24"/>
          <w:szCs w:val="24"/>
        </w:rPr>
        <w:t xml:space="preserve">  представляла работу на тему «</w:t>
      </w:r>
      <w:r w:rsidRPr="00F34500">
        <w:rPr>
          <w:rFonts w:ascii="Times New Roman" w:hAnsi="Times New Roman" w:cs="Times New Roman"/>
          <w:b/>
          <w:bCs/>
          <w:sz w:val="24"/>
          <w:szCs w:val="24"/>
        </w:rPr>
        <w:t>Система проектной деятельности в географическом образовании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F34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номинации № 1 «Инновации в обучении».</w:t>
      </w:r>
    </w:p>
    <w:p w:rsidR="005B3A73" w:rsidRPr="00F34500" w:rsidRDefault="005B3A73" w:rsidP="005B3A73">
      <w:r>
        <w:rPr>
          <w:rFonts w:ascii="Times New Roman" w:hAnsi="Times New Roman" w:cs="Times New Roman"/>
          <w:sz w:val="24"/>
          <w:szCs w:val="24"/>
        </w:rPr>
        <w:t xml:space="preserve">               Цель ее работы: </w:t>
      </w:r>
      <w:r w:rsidRPr="00F34500">
        <w:rPr>
          <w:i/>
          <w:iCs/>
        </w:rPr>
        <w:t>формирование умений и навыков самостоятельной проектной исследовательской деятельности как одного из средств личностного развития учащихся и повышения качества образования</w:t>
      </w:r>
      <w:r>
        <w:rPr>
          <w:i/>
          <w:iCs/>
        </w:rPr>
        <w:t>.</w:t>
      </w:r>
    </w:p>
    <w:p w:rsidR="005B3A73" w:rsidRPr="00F34500" w:rsidRDefault="005B3A73" w:rsidP="005B3A73">
      <w:pPr>
        <w:spacing w:line="240" w:lineRule="auto"/>
        <w:jc w:val="both"/>
      </w:pPr>
      <w:r>
        <w:t>Пурикова М.Н.</w:t>
      </w:r>
      <w:r w:rsidRPr="00F34500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представляла работу - </w:t>
      </w:r>
      <w:r w:rsidRPr="00087184">
        <w:t xml:space="preserve">Конструктор уроков географии для 7 класса по </w:t>
      </w:r>
      <w:r>
        <w:t>теме «Литосфера и рельеф Земли»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4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номинации № 4 «Инновации в разработке учебной техники и наглядных средств обучения». В результате голосования заняла 1 место.</w:t>
      </w:r>
    </w:p>
    <w:p w:rsidR="005B3A73" w:rsidRPr="00087184" w:rsidRDefault="005B3A73" w:rsidP="005B3A73">
      <w:pPr>
        <w:jc w:val="both"/>
      </w:pPr>
      <w:r w:rsidRPr="00087184">
        <w:t xml:space="preserve">Данный ресурс представляет собой мультимедийный продукт, который состоит из интерактивных плакатов. </w:t>
      </w:r>
    </w:p>
    <w:p w:rsidR="005B3A73" w:rsidRPr="00087184" w:rsidRDefault="005B3A73" w:rsidP="005B3A73">
      <w:p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3733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Пособие  может быть использовано </w:t>
      </w:r>
      <w:r>
        <w:rPr>
          <w:rFonts w:ascii="Times New Roman" w:hAnsi="Times New Roman" w:cs="Times New Roman"/>
          <w:sz w:val="24"/>
          <w:szCs w:val="24"/>
        </w:rPr>
        <w:t xml:space="preserve">как модульное средство обучения в других классах на уроках географии по данной теме, </w:t>
      </w:r>
      <w:r w:rsidRPr="00373324">
        <w:rPr>
          <w:rFonts w:ascii="Times New Roman" w:hAnsi="Times New Roman" w:cs="Times New Roman"/>
          <w:sz w:val="24"/>
          <w:szCs w:val="24"/>
        </w:rPr>
        <w:t>на  уроках  ОБЖ при изучении стихийных природных явлений;</w:t>
      </w:r>
      <w:r w:rsidRPr="00373324">
        <w:rPr>
          <w:rFonts w:ascii="Times New Roman" w:hAnsi="Times New Roman" w:cs="Times New Roman"/>
          <w:color w:val="000000"/>
          <w:sz w:val="24"/>
          <w:szCs w:val="24"/>
        </w:rPr>
        <w:t xml:space="preserve"> во внеурочных мероприятиях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предмету и </w:t>
      </w:r>
      <w:r w:rsidRPr="00373324">
        <w:rPr>
          <w:rFonts w:ascii="Times New Roman" w:hAnsi="Times New Roman" w:cs="Times New Roman"/>
          <w:sz w:val="24"/>
          <w:szCs w:val="24"/>
        </w:rPr>
        <w:t>для подготовки к выпускным экзаменам в  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324">
        <w:rPr>
          <w:rFonts w:ascii="Times New Roman" w:hAnsi="Times New Roman" w:cs="Times New Roman"/>
          <w:sz w:val="24"/>
          <w:szCs w:val="24"/>
        </w:rPr>
        <w:t>11 классах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3A73" w:rsidRPr="00F34500" w:rsidRDefault="005B3A73" w:rsidP="005B3A73">
      <w:pPr>
        <w:pStyle w:val="a3"/>
        <w:spacing w:before="30" w:after="30"/>
        <w:ind w:left="0"/>
        <w:jc w:val="both"/>
        <w:rPr>
          <w:color w:val="000000"/>
        </w:rPr>
      </w:pPr>
      <w:r>
        <w:t xml:space="preserve">       </w:t>
      </w:r>
      <w:r w:rsidRPr="00373324">
        <w:t>Пособие может  использовать</w:t>
      </w:r>
      <w:r>
        <w:t xml:space="preserve">ся  на  разных  этапах  занятий, </w:t>
      </w:r>
      <w:r w:rsidRPr="00F34500">
        <w:rPr>
          <w:color w:val="000000"/>
        </w:rPr>
        <w:t>для самостоятельного изучен</w:t>
      </w:r>
      <w:r>
        <w:rPr>
          <w:color w:val="000000"/>
        </w:rPr>
        <w:t xml:space="preserve">ия сложного материала учащимися, </w:t>
      </w:r>
      <w:r w:rsidRPr="00F34500">
        <w:rPr>
          <w:color w:val="000000"/>
        </w:rPr>
        <w:t>для подго</w:t>
      </w:r>
      <w:r>
        <w:rPr>
          <w:color w:val="000000"/>
        </w:rPr>
        <w:t xml:space="preserve">товки к ЕГЭ, </w:t>
      </w:r>
      <w:r w:rsidRPr="00F34500">
        <w:rPr>
          <w:color w:val="000000"/>
        </w:rPr>
        <w:t>для дистанционного образования, при размещении в Интернете.</w:t>
      </w:r>
    </w:p>
    <w:p w:rsidR="005B3A73" w:rsidRDefault="005B3A73" w:rsidP="005B3A73">
      <w:pPr>
        <w:pStyle w:val="a3"/>
        <w:spacing w:before="30" w:after="30"/>
        <w:ind w:left="360"/>
        <w:jc w:val="both"/>
        <w:rPr>
          <w:color w:val="000000"/>
        </w:rPr>
      </w:pPr>
      <w:r>
        <w:rPr>
          <w:color w:val="000000"/>
        </w:rPr>
        <w:t>Круг пользователей: ОУ, учреждения дополнительного образования естественнонаучной направленности.</w:t>
      </w:r>
    </w:p>
    <w:p w:rsidR="005B3A73" w:rsidRPr="00087184" w:rsidRDefault="005B3A73" w:rsidP="005B3A73">
      <w:pPr>
        <w:pStyle w:val="a3"/>
        <w:spacing w:before="30" w:after="30"/>
        <w:ind w:left="360"/>
        <w:jc w:val="both"/>
        <w:rPr>
          <w:color w:val="000000"/>
        </w:rPr>
      </w:pPr>
      <w:r>
        <w:rPr>
          <w:color w:val="000000"/>
        </w:rPr>
        <w:t>Технологию создания конструктора можно применить в любой области.</w:t>
      </w:r>
    </w:p>
    <w:p w:rsidR="005B3A73" w:rsidRDefault="005B3A73" w:rsidP="005B3A73">
      <w:pPr>
        <w:pStyle w:val="a3"/>
        <w:numPr>
          <w:ilvl w:val="0"/>
          <w:numId w:val="1"/>
        </w:numPr>
        <w:spacing w:after="200"/>
        <w:jc w:val="both"/>
      </w:pPr>
      <w:r>
        <w:t>Цель разработки: Создание современного и эффективного учебного ресурса по географии по данной теме.</w:t>
      </w:r>
    </w:p>
    <w:p w:rsidR="005B3A73" w:rsidRPr="00325503" w:rsidRDefault="005B3A73" w:rsidP="005B3A73">
      <w:pPr>
        <w:pStyle w:val="a3"/>
        <w:numPr>
          <w:ilvl w:val="0"/>
          <w:numId w:val="1"/>
        </w:numPr>
        <w:spacing w:after="200"/>
        <w:jc w:val="both"/>
      </w:pPr>
      <w:r>
        <w:t>Основные задачи:  создать комплекс наглядных ресурсов, дать знания и научить учащихся общеучебным умениям и навыкам по одной из сложных тем географии - «Литосфера и рельеф»; усилить</w:t>
      </w:r>
      <w:r w:rsidRPr="00F148EF">
        <w:t xml:space="preserve"> наглядность географических образов, </w:t>
      </w:r>
      <w:r w:rsidRPr="00325503">
        <w:rPr>
          <w:color w:val="000000"/>
        </w:rPr>
        <w:t>поддержать и развить познавательный интерес</w:t>
      </w:r>
      <w:r w:rsidRPr="00325503">
        <w:t xml:space="preserve"> у учащихся, приучить уча</w:t>
      </w:r>
      <w:r>
        <w:t>щихся к коммуникативной культуре.</w:t>
      </w:r>
    </w:p>
    <w:p w:rsidR="005B3A73" w:rsidRDefault="005B3A73" w:rsidP="005B3A73">
      <w:pPr>
        <w:pStyle w:val="a3"/>
        <w:numPr>
          <w:ilvl w:val="0"/>
          <w:numId w:val="1"/>
        </w:numPr>
        <w:spacing w:after="200"/>
      </w:pPr>
      <w:r w:rsidRPr="00F148EF">
        <w:t>Ожидаемые результаты</w:t>
      </w:r>
      <w:r>
        <w:t xml:space="preserve"> от внедрения: </w:t>
      </w:r>
    </w:p>
    <w:p w:rsidR="005B3A73" w:rsidRDefault="005B3A73" w:rsidP="005B3A73">
      <w:pPr>
        <w:pStyle w:val="a3"/>
        <w:ind w:left="1800"/>
      </w:pPr>
      <w:r>
        <w:t xml:space="preserve">- активизация познавательной активности учащихся и пространственного мышления; </w:t>
      </w:r>
    </w:p>
    <w:p w:rsidR="005B3A73" w:rsidRPr="00D057BC" w:rsidRDefault="005B3A73" w:rsidP="005B3A73">
      <w:pPr>
        <w:pStyle w:val="a3"/>
        <w:ind w:left="1800"/>
      </w:pPr>
      <w:r>
        <w:lastRenderedPageBreak/>
        <w:t>- формирование умения выявлять причинно-следственные связи и реконструировать</w:t>
      </w:r>
      <w:r w:rsidRPr="00D057BC">
        <w:t xml:space="preserve"> </w:t>
      </w:r>
      <w:r>
        <w:t xml:space="preserve"> геологические объекты  и события</w:t>
      </w:r>
      <w:r w:rsidRPr="00D057BC">
        <w:t xml:space="preserve">;  </w:t>
      </w:r>
    </w:p>
    <w:p w:rsidR="005B3A73" w:rsidRDefault="005B3A73" w:rsidP="005B3A73">
      <w:pPr>
        <w:pStyle w:val="a3"/>
        <w:ind w:left="1800"/>
      </w:pPr>
      <w:r>
        <w:t xml:space="preserve">- развитие интереса к созданию собственных качественных презентаций,  </w:t>
      </w:r>
    </w:p>
    <w:p w:rsidR="005B3A73" w:rsidRDefault="005B3A73" w:rsidP="005B3A73">
      <w:pPr>
        <w:pStyle w:val="a3"/>
        <w:ind w:left="1800"/>
      </w:pPr>
      <w:r>
        <w:t xml:space="preserve">- повышение качества обучения. </w:t>
      </w:r>
    </w:p>
    <w:p w:rsidR="005B3A73" w:rsidRDefault="005B3A73" w:rsidP="005B3A73">
      <w:pPr>
        <w:pStyle w:val="a3"/>
        <w:numPr>
          <w:ilvl w:val="0"/>
          <w:numId w:val="1"/>
        </w:numPr>
        <w:spacing w:after="200"/>
      </w:pPr>
      <w:r>
        <w:t xml:space="preserve">Актуальность: </w:t>
      </w:r>
    </w:p>
    <w:p w:rsidR="005B3A73" w:rsidRDefault="005B3A73" w:rsidP="005B3A73">
      <w:pPr>
        <w:pStyle w:val="a3"/>
        <w:ind w:left="1800"/>
      </w:pPr>
      <w:r>
        <w:t>- ресурс нового поколения обладает высокой информативностью, содержит комплекс качественных цифровых изображений: наборы карт, фото, рисунки, динамичные модели;</w:t>
      </w:r>
    </w:p>
    <w:p w:rsidR="005B3A73" w:rsidRDefault="005B3A73" w:rsidP="005B3A73">
      <w:pPr>
        <w:pStyle w:val="a3"/>
        <w:ind w:left="1800"/>
      </w:pPr>
      <w:r>
        <w:t xml:space="preserve">- построение материала отвечает требованиям методики преподавания географии; </w:t>
      </w:r>
    </w:p>
    <w:p w:rsidR="005B3A73" w:rsidRDefault="005B3A73" w:rsidP="005B3A73">
      <w:pPr>
        <w:pStyle w:val="a3"/>
        <w:ind w:left="1800"/>
      </w:pPr>
      <w:r>
        <w:t xml:space="preserve">- </w:t>
      </w:r>
      <w:r>
        <w:rPr>
          <w:bCs/>
        </w:rPr>
        <w:t>с</w:t>
      </w:r>
      <w:r w:rsidRPr="00C31D66">
        <w:rPr>
          <w:bCs/>
        </w:rPr>
        <w:t>одержание соответствует новому геогра</w:t>
      </w:r>
      <w:r>
        <w:rPr>
          <w:bCs/>
        </w:rPr>
        <w:t>фическому стандарту образования;</w:t>
      </w:r>
    </w:p>
    <w:p w:rsidR="005B3A73" w:rsidRDefault="005B3A73" w:rsidP="005B3A73">
      <w:pPr>
        <w:pStyle w:val="a3"/>
        <w:ind w:left="1800"/>
      </w:pPr>
      <w:r>
        <w:t>- имеет большие возможности развивающего, личностно-ориентированного обучения в дистанционном режиме.</w:t>
      </w:r>
    </w:p>
    <w:p w:rsidR="005B3A73" w:rsidRPr="00C31D66" w:rsidRDefault="005B3A73" w:rsidP="005B3A73">
      <w:pPr>
        <w:pStyle w:val="a3"/>
        <w:numPr>
          <w:ilvl w:val="0"/>
          <w:numId w:val="1"/>
        </w:numPr>
        <w:spacing w:after="200"/>
        <w:rPr>
          <w:bCs/>
        </w:rPr>
      </w:pPr>
      <w:r w:rsidRPr="00577E7B">
        <w:t xml:space="preserve">Новизна: </w:t>
      </w:r>
    </w:p>
    <w:p w:rsidR="005B3A73" w:rsidRDefault="005B3A73" w:rsidP="005B3A73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31D66">
        <w:rPr>
          <w:rFonts w:ascii="Times New Roman" w:hAnsi="Times New Roman" w:cs="Times New Roman"/>
          <w:sz w:val="24"/>
          <w:szCs w:val="24"/>
        </w:rPr>
        <w:t>онструктор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D66">
        <w:rPr>
          <w:rFonts w:ascii="Times New Roman" w:hAnsi="Times New Roman" w:cs="Times New Roman"/>
          <w:sz w:val="24"/>
          <w:szCs w:val="24"/>
        </w:rPr>
        <w:t xml:space="preserve"> уроков </w:t>
      </w:r>
      <w:r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C31D66">
        <w:rPr>
          <w:rFonts w:ascii="Times New Roman" w:hAnsi="Times New Roman" w:cs="Times New Roman"/>
          <w:sz w:val="24"/>
          <w:szCs w:val="24"/>
        </w:rPr>
        <w:t xml:space="preserve"> Презентаций </w:t>
      </w:r>
      <w:r w:rsidRPr="00C31D66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C31D66">
        <w:rPr>
          <w:rFonts w:ascii="Times New Roman" w:hAnsi="Times New Roman" w:cs="Times New Roman"/>
          <w:sz w:val="24"/>
          <w:szCs w:val="24"/>
        </w:rPr>
        <w:t xml:space="preserve"> </w:t>
      </w:r>
      <w:r w:rsidRPr="00C31D66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C31D66">
        <w:rPr>
          <w:rFonts w:ascii="Times New Roman" w:hAnsi="Times New Roman" w:cs="Times New Roman"/>
          <w:sz w:val="24"/>
          <w:szCs w:val="24"/>
        </w:rPr>
        <w:t xml:space="preserve"> </w:t>
      </w:r>
      <w:r w:rsidRPr="00C31D66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>
        <w:rPr>
          <w:rFonts w:ascii="Times New Roman" w:hAnsi="Times New Roman" w:cs="Times New Roman"/>
          <w:sz w:val="24"/>
          <w:szCs w:val="24"/>
        </w:rPr>
        <w:t xml:space="preserve"> 2007. </w:t>
      </w:r>
      <w:r w:rsidRPr="00C31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A73" w:rsidRPr="00C31D66" w:rsidRDefault="005B3A73" w:rsidP="005B3A73">
      <w:pPr>
        <w:spacing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31D66">
        <w:rPr>
          <w:rFonts w:ascii="Times New Roman" w:hAnsi="Times New Roman" w:cs="Times New Roman"/>
          <w:sz w:val="24"/>
          <w:szCs w:val="24"/>
        </w:rPr>
        <w:t>На титульном слайде интерактивного плаката с помощью внедрения объектов и гиперссылок собраны все документы, выполненные в разных программах. В видеотеке размещены ссылки на Интернет-ресурсы. При создании презентаций использовались средства</w:t>
      </w:r>
      <w:r>
        <w:rPr>
          <w:rFonts w:ascii="Times New Roman" w:hAnsi="Times New Roman" w:cs="Times New Roman"/>
          <w:sz w:val="24"/>
          <w:szCs w:val="24"/>
        </w:rPr>
        <w:t xml:space="preserve"> и приемы</w:t>
      </w:r>
      <w:r w:rsidRPr="00C31D66">
        <w:rPr>
          <w:rFonts w:ascii="Times New Roman" w:hAnsi="Times New Roman" w:cs="Times New Roman"/>
          <w:sz w:val="24"/>
          <w:szCs w:val="24"/>
        </w:rPr>
        <w:t xml:space="preserve">: триггеры, фигуры </w:t>
      </w:r>
      <w:r w:rsidRPr="00C31D66">
        <w:rPr>
          <w:rFonts w:ascii="Times New Roman" w:eastAsia="Times New Roman" w:hAnsi="Times New Roman" w:cs="Times New Roman"/>
          <w:bCs/>
          <w:sz w:val="24"/>
          <w:szCs w:val="24"/>
        </w:rPr>
        <w:t xml:space="preserve">SmartArt,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скриншоты, сжатие рисунков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Picture</w:t>
      </w:r>
      <w:r w:rsidRPr="00D47D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Manager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31D66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анимации объектов. </w:t>
      </w:r>
    </w:p>
    <w:p w:rsidR="005B3A73" w:rsidRDefault="005B3A73" w:rsidP="005B3A73">
      <w:pPr>
        <w:pStyle w:val="a3"/>
        <w:numPr>
          <w:ilvl w:val="0"/>
          <w:numId w:val="1"/>
        </w:numPr>
        <w:spacing w:after="200"/>
      </w:pPr>
      <w:r w:rsidRPr="00577E7B">
        <w:t xml:space="preserve">Содержание: </w:t>
      </w:r>
    </w:p>
    <w:p w:rsidR="005B3A73" w:rsidRPr="00C31D66" w:rsidRDefault="005B3A73" w:rsidP="005B3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31D66">
        <w:rPr>
          <w:rFonts w:ascii="Times New Roman" w:hAnsi="Times New Roman" w:cs="Times New Roman"/>
          <w:sz w:val="24"/>
          <w:szCs w:val="24"/>
        </w:rPr>
        <w:t>Данное</w:t>
      </w:r>
      <w:r w:rsidRPr="00C31D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D66">
        <w:rPr>
          <w:rFonts w:ascii="Times New Roman" w:hAnsi="Times New Roman" w:cs="Times New Roman"/>
          <w:sz w:val="24"/>
          <w:szCs w:val="24"/>
        </w:rPr>
        <w:t>пособие представляет содержание темы 1.1. «Литосфера и рельеф Земли» по курсу географии 7 класса и соответствует урокам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D66">
        <w:rPr>
          <w:rFonts w:ascii="Times New Roman" w:hAnsi="Times New Roman" w:cs="Times New Roman"/>
          <w:sz w:val="24"/>
          <w:szCs w:val="24"/>
        </w:rPr>
        <w:t>1 и № 2 по данной теме. На титульном слайде интерактивного плаката «Литосфера и рельеф Земли» гиперссылками соединен весь представленный  материал. Данная работа состоит из следующих разработок:</w:t>
      </w:r>
    </w:p>
    <w:p w:rsidR="005B3A73" w:rsidRPr="00577E7B" w:rsidRDefault="005B3A73" w:rsidP="005B3A73">
      <w:pPr>
        <w:pStyle w:val="a3"/>
        <w:numPr>
          <w:ilvl w:val="0"/>
          <w:numId w:val="2"/>
        </w:numPr>
        <w:spacing w:after="200"/>
      </w:pPr>
      <w:r w:rsidRPr="00577E7B">
        <w:t xml:space="preserve">Теории «Литосфера Земли». </w:t>
      </w:r>
    </w:p>
    <w:p w:rsidR="005B3A73" w:rsidRPr="00577E7B" w:rsidRDefault="005B3A73" w:rsidP="005B3A73">
      <w:pPr>
        <w:pStyle w:val="a3"/>
        <w:numPr>
          <w:ilvl w:val="0"/>
          <w:numId w:val="2"/>
        </w:numPr>
        <w:spacing w:after="200"/>
      </w:pPr>
      <w:r w:rsidRPr="00577E7B">
        <w:t>Теории «Рельеф Земли».</w:t>
      </w:r>
    </w:p>
    <w:p w:rsidR="005B3A73" w:rsidRPr="00577E7B" w:rsidRDefault="005B3A73" w:rsidP="005B3A73">
      <w:pPr>
        <w:pStyle w:val="a3"/>
        <w:numPr>
          <w:ilvl w:val="0"/>
          <w:numId w:val="2"/>
        </w:numPr>
        <w:spacing w:after="200"/>
      </w:pPr>
      <w:r w:rsidRPr="00577E7B">
        <w:t>Вопросов.</w:t>
      </w:r>
    </w:p>
    <w:p w:rsidR="005B3A73" w:rsidRPr="00577E7B" w:rsidRDefault="005B3A73" w:rsidP="005B3A73">
      <w:pPr>
        <w:pStyle w:val="a3"/>
        <w:numPr>
          <w:ilvl w:val="0"/>
          <w:numId w:val="2"/>
        </w:numPr>
        <w:spacing w:after="200"/>
      </w:pPr>
      <w:r w:rsidRPr="00577E7B">
        <w:t>Заданий.</w:t>
      </w:r>
    </w:p>
    <w:p w:rsidR="005B3A73" w:rsidRPr="00577E7B" w:rsidRDefault="005B3A73" w:rsidP="005B3A73">
      <w:pPr>
        <w:pStyle w:val="a3"/>
        <w:numPr>
          <w:ilvl w:val="0"/>
          <w:numId w:val="2"/>
        </w:numPr>
        <w:spacing w:after="200"/>
        <w:rPr>
          <w:u w:val="single"/>
        </w:rPr>
      </w:pPr>
      <w:r w:rsidRPr="00577E7B">
        <w:t>Практикума, который включает работу с контурной картой, географические задачи (по Никитиной, 2005) и практическую работу.</w:t>
      </w:r>
    </w:p>
    <w:p w:rsidR="005B3A73" w:rsidRPr="00577E7B" w:rsidRDefault="005B3A73" w:rsidP="005B3A73">
      <w:pPr>
        <w:pStyle w:val="a3"/>
        <w:numPr>
          <w:ilvl w:val="0"/>
          <w:numId w:val="2"/>
        </w:numPr>
        <w:spacing w:after="200"/>
      </w:pPr>
      <w:r w:rsidRPr="00577E7B">
        <w:t>Двух вариантов электронных тестов.</w:t>
      </w:r>
    </w:p>
    <w:p w:rsidR="005B3A73" w:rsidRPr="00577E7B" w:rsidRDefault="005B3A73" w:rsidP="005B3A73">
      <w:pPr>
        <w:pStyle w:val="a3"/>
        <w:numPr>
          <w:ilvl w:val="0"/>
          <w:numId w:val="2"/>
        </w:numPr>
        <w:spacing w:after="200"/>
      </w:pPr>
      <w:r w:rsidRPr="00577E7B">
        <w:t>Видеотеки.</w:t>
      </w:r>
    </w:p>
    <w:p w:rsidR="005B3A73" w:rsidRDefault="005B3A73" w:rsidP="005B3A73">
      <w:pPr>
        <w:pStyle w:val="a3"/>
        <w:numPr>
          <w:ilvl w:val="0"/>
          <w:numId w:val="2"/>
        </w:numPr>
        <w:spacing w:after="200"/>
      </w:pPr>
      <w:r w:rsidRPr="00577E7B">
        <w:t>Печатных материалов.</w:t>
      </w:r>
    </w:p>
    <w:p w:rsidR="005B3A73" w:rsidRDefault="005B3A73" w:rsidP="005B3A73">
      <w:pPr>
        <w:pStyle w:val="a3"/>
        <w:numPr>
          <w:ilvl w:val="0"/>
          <w:numId w:val="2"/>
        </w:numPr>
        <w:spacing w:after="200"/>
      </w:pPr>
      <w:r>
        <w:t>Пояснительной записки.</w:t>
      </w:r>
    </w:p>
    <w:p w:rsidR="005B3A73" w:rsidRDefault="005B3A73" w:rsidP="005B3A73">
      <w:pPr>
        <w:pStyle w:val="a3"/>
        <w:ind w:left="360"/>
      </w:pPr>
    </w:p>
    <w:p w:rsidR="005B3A73" w:rsidRPr="00A0512D" w:rsidRDefault="005B3A73" w:rsidP="005B3A73">
      <w:pPr>
        <w:pStyle w:val="a3"/>
        <w:numPr>
          <w:ilvl w:val="0"/>
          <w:numId w:val="3"/>
        </w:numPr>
        <w:spacing w:after="200"/>
      </w:pPr>
      <w:r w:rsidRPr="00A0512D">
        <w:rPr>
          <w:u w:val="single"/>
        </w:rPr>
        <w:t>Руководство по навигации.</w:t>
      </w:r>
      <w:r w:rsidRPr="00A0512D">
        <w:t xml:space="preserve"> Подвижные фигуры и выделенные объекты красным цветом анимированы и выдают дополнительную информацию, если по ним кликнуть.</w:t>
      </w:r>
    </w:p>
    <w:p w:rsidR="005B3A73" w:rsidRPr="00A0512D" w:rsidRDefault="005B3A73" w:rsidP="005B3A73">
      <w:pPr>
        <w:pStyle w:val="a3"/>
        <w:ind w:left="360"/>
      </w:pPr>
    </w:p>
    <w:p w:rsidR="005B3A73" w:rsidRPr="00F34500" w:rsidRDefault="005B3A73" w:rsidP="005B3A73">
      <w:pPr>
        <w:rPr>
          <w:rFonts w:ascii="Times New Roman" w:hAnsi="Times New Roman" w:cs="Times New Roman"/>
          <w:sz w:val="24"/>
          <w:szCs w:val="24"/>
        </w:rPr>
      </w:pPr>
      <w:r w:rsidRPr="00F34500">
        <w:rPr>
          <w:rFonts w:ascii="Times New Roman" w:hAnsi="Times New Roman" w:cs="Times New Roman"/>
          <w:sz w:val="24"/>
          <w:szCs w:val="24"/>
        </w:rPr>
        <w:t>Продолжительность внедрения разработки: минимум  2 урока.</w:t>
      </w:r>
    </w:p>
    <w:p w:rsidR="005B3A73" w:rsidRPr="00F34500" w:rsidRDefault="005B3A73" w:rsidP="005B3A73">
      <w:pPr>
        <w:rPr>
          <w:rFonts w:ascii="Times New Roman" w:hAnsi="Times New Roman" w:cs="Times New Roman"/>
          <w:sz w:val="24"/>
          <w:szCs w:val="24"/>
        </w:rPr>
      </w:pPr>
      <w:r w:rsidRPr="00F34500">
        <w:rPr>
          <w:rFonts w:ascii="Times New Roman" w:hAnsi="Times New Roman" w:cs="Times New Roman"/>
          <w:sz w:val="24"/>
          <w:szCs w:val="24"/>
        </w:rPr>
        <w:lastRenderedPageBreak/>
        <w:t xml:space="preserve">Перспективы развития:  Включить описываемый ресурс в общий конструктор по географии для 7 класса. Распространить продукт на уровне ГМО, провести мастер-класс по его созданию.  </w:t>
      </w:r>
    </w:p>
    <w:p w:rsidR="0056484D" w:rsidRDefault="0056484D"/>
    <w:sectPr w:rsidR="0056484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84D" w:rsidRDefault="0056484D" w:rsidP="005B3A73">
      <w:pPr>
        <w:spacing w:after="0" w:line="240" w:lineRule="auto"/>
      </w:pPr>
      <w:r>
        <w:separator/>
      </w:r>
    </w:p>
  </w:endnote>
  <w:endnote w:type="continuationSeparator" w:id="1">
    <w:p w:rsidR="0056484D" w:rsidRDefault="0056484D" w:rsidP="005B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84D" w:rsidRDefault="0056484D" w:rsidP="005B3A73">
      <w:pPr>
        <w:spacing w:after="0" w:line="240" w:lineRule="auto"/>
      </w:pPr>
      <w:r>
        <w:separator/>
      </w:r>
    </w:p>
  </w:footnote>
  <w:footnote w:type="continuationSeparator" w:id="1">
    <w:p w:rsidR="0056484D" w:rsidRDefault="0056484D" w:rsidP="005B3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A73" w:rsidRPr="00F34500" w:rsidRDefault="005B3A73" w:rsidP="005B3A73">
    <w:pPr>
      <w:ind w:left="360"/>
      <w:jc w:val="center"/>
      <w:rPr>
        <w:rFonts w:ascii="Times New Roman" w:hAnsi="Times New Roman" w:cs="Times New Roman"/>
        <w:sz w:val="24"/>
        <w:szCs w:val="24"/>
      </w:rPr>
    </w:pPr>
    <w:r w:rsidRPr="00F34500">
      <w:rPr>
        <w:rFonts w:ascii="Times New Roman" w:hAnsi="Times New Roman" w:cs="Times New Roman"/>
        <w:sz w:val="24"/>
        <w:szCs w:val="24"/>
      </w:rPr>
      <w:t>Руководитель ГМО</w:t>
    </w:r>
    <w:r>
      <w:rPr>
        <w:rFonts w:ascii="Times New Roman" w:hAnsi="Times New Roman" w:cs="Times New Roman"/>
        <w:sz w:val="24"/>
        <w:szCs w:val="24"/>
      </w:rPr>
      <w:t xml:space="preserve"> учителей географии: </w:t>
    </w:r>
    <w:r w:rsidRPr="00F34500">
      <w:rPr>
        <w:rFonts w:ascii="Times New Roman" w:hAnsi="Times New Roman" w:cs="Times New Roman"/>
        <w:sz w:val="24"/>
        <w:szCs w:val="24"/>
      </w:rPr>
      <w:t>Пурикова М.Н.</w:t>
    </w:r>
  </w:p>
  <w:p w:rsidR="005B3A73" w:rsidRDefault="005B3A73">
    <w:pPr>
      <w:pStyle w:val="a4"/>
    </w:pPr>
  </w:p>
  <w:p w:rsidR="005B3A73" w:rsidRDefault="005B3A7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90BA6"/>
    <w:multiLevelType w:val="hybridMultilevel"/>
    <w:tmpl w:val="2DBA809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212C86"/>
    <w:multiLevelType w:val="hybridMultilevel"/>
    <w:tmpl w:val="DEE47F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9E73E1"/>
    <w:multiLevelType w:val="hybridMultilevel"/>
    <w:tmpl w:val="2FA6638E"/>
    <w:lvl w:ilvl="0" w:tplc="088AE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3A73"/>
    <w:rsid w:val="0056484D"/>
    <w:rsid w:val="005B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A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B3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3A73"/>
  </w:style>
  <w:style w:type="paragraph" w:styleId="a6">
    <w:name w:val="footer"/>
    <w:basedOn w:val="a"/>
    <w:link w:val="a7"/>
    <w:uiPriority w:val="99"/>
    <w:semiHidden/>
    <w:unhideWhenUsed/>
    <w:rsid w:val="005B3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3A73"/>
  </w:style>
  <w:style w:type="paragraph" w:styleId="a8">
    <w:name w:val="Balloon Text"/>
    <w:basedOn w:val="a"/>
    <w:link w:val="a9"/>
    <w:uiPriority w:val="99"/>
    <w:semiHidden/>
    <w:unhideWhenUsed/>
    <w:rsid w:val="005B3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3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2011-04-30T19:54:00Z</dcterms:created>
  <dcterms:modified xsi:type="dcterms:W3CDTF">2011-04-30T19:56:00Z</dcterms:modified>
</cp:coreProperties>
</file>